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9BF9" w14:textId="77777777" w:rsidR="0018588C" w:rsidRDefault="0018588C">
      <w:pPr>
        <w:tabs>
          <w:tab w:val="left" w:pos="4253"/>
        </w:tabs>
        <w:spacing w:line="360" w:lineRule="atLeast"/>
        <w:ind w:firstLine="709"/>
        <w:jc w:val="center"/>
        <w:rPr>
          <w:rFonts w:ascii="Arial" w:hAnsi="Arial" w:cs="Arial"/>
          <w:b/>
          <w:color w:val="800080"/>
          <w:sz w:val="24"/>
        </w:rPr>
      </w:pPr>
      <w:bookmarkStart w:id="0" w:name="_Hlk112750677"/>
      <w:r>
        <w:rPr>
          <w:rFonts w:ascii="Arial" w:hAnsi="Arial" w:cs="Arial"/>
          <w:color w:val="800080"/>
          <w:sz w:val="24"/>
        </w:rPr>
        <w:t>ДЕПАРТАМЕНТ КУЛЬТУРЫ ГОРОДА МОСКВЫ</w:t>
      </w:r>
    </w:p>
    <w:p w14:paraId="4CA183C9" w14:textId="77777777" w:rsidR="0018588C" w:rsidRDefault="0018588C">
      <w:pPr>
        <w:spacing w:line="360" w:lineRule="atLeast"/>
        <w:ind w:firstLine="709"/>
        <w:jc w:val="center"/>
        <w:rPr>
          <w:rFonts w:ascii="Arial" w:hAnsi="Arial" w:cs="Arial"/>
          <w:b/>
          <w:color w:val="800080"/>
          <w:sz w:val="24"/>
        </w:rPr>
      </w:pPr>
      <w:r>
        <w:rPr>
          <w:rFonts w:ascii="Arial" w:hAnsi="Arial" w:cs="Arial"/>
          <w:b/>
          <w:color w:val="800080"/>
          <w:sz w:val="24"/>
        </w:rPr>
        <w:t>ГОСУДАРСТВЕННОЕ БЮДЖЕТНОЕ УЧРЕЖДЕНИЕ</w:t>
      </w:r>
    </w:p>
    <w:p w14:paraId="6B49982C" w14:textId="77777777" w:rsidR="0018588C" w:rsidRDefault="0018588C">
      <w:pPr>
        <w:spacing w:line="360" w:lineRule="atLeast"/>
        <w:ind w:firstLine="709"/>
        <w:jc w:val="center"/>
        <w:rPr>
          <w:rFonts w:ascii="Arial" w:hAnsi="Arial" w:cs="Arial"/>
          <w:b/>
          <w:color w:val="800080"/>
          <w:sz w:val="24"/>
        </w:rPr>
      </w:pPr>
      <w:r>
        <w:rPr>
          <w:rFonts w:ascii="Arial" w:hAnsi="Arial" w:cs="Arial"/>
          <w:b/>
          <w:color w:val="800080"/>
          <w:sz w:val="24"/>
        </w:rPr>
        <w:t>ДОПОЛНИТЕЛЬНОГО ОБРАЗОВАНИЯ ГОРОДА МОСКВЫ</w:t>
      </w:r>
    </w:p>
    <w:p w14:paraId="015FCE3E" w14:textId="77777777" w:rsidR="0018588C" w:rsidRDefault="0018588C">
      <w:pPr>
        <w:spacing w:line="360" w:lineRule="atLeast"/>
        <w:ind w:firstLine="709"/>
        <w:jc w:val="center"/>
        <w:rPr>
          <w:rFonts w:ascii="Arial" w:hAnsi="Arial" w:cs="Arial"/>
          <w:b/>
          <w:color w:val="800080"/>
          <w:sz w:val="24"/>
        </w:rPr>
      </w:pPr>
      <w:r>
        <w:rPr>
          <w:rFonts w:ascii="Arial" w:hAnsi="Arial" w:cs="Arial"/>
          <w:b/>
          <w:color w:val="800080"/>
          <w:sz w:val="24"/>
        </w:rPr>
        <w:t>«ДЕТСКАЯ ХУДОЖЕСТВЕННАЯ ШКОЛА</w:t>
      </w:r>
    </w:p>
    <w:p w14:paraId="5377D68C" w14:textId="46E91C14" w:rsidR="0018588C" w:rsidRDefault="0018588C">
      <w:pPr>
        <w:spacing w:line="360" w:lineRule="atLeast"/>
        <w:ind w:firstLine="709"/>
        <w:jc w:val="center"/>
        <w:rPr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4"/>
        </w:rPr>
        <w:t>ИМЕНИ</w:t>
      </w:r>
      <w:bookmarkStart w:id="1" w:name="_GoBack"/>
      <w:bookmarkEnd w:id="1"/>
      <w:r>
        <w:rPr>
          <w:rFonts w:ascii="Arial" w:hAnsi="Arial" w:cs="Arial"/>
          <w:b/>
          <w:color w:val="800080"/>
          <w:sz w:val="24"/>
        </w:rPr>
        <w:t xml:space="preserve"> М.А.ВРУБЕЛЯ»</w:t>
      </w:r>
    </w:p>
    <w:p w14:paraId="376E9147" w14:textId="77777777" w:rsidR="0018588C" w:rsidRDefault="0018588C">
      <w:pPr>
        <w:spacing w:line="360" w:lineRule="atLeast"/>
        <w:ind w:firstLine="709"/>
        <w:jc w:val="center"/>
        <w:rPr>
          <w:color w:val="800080"/>
          <w:sz w:val="22"/>
          <w:szCs w:val="22"/>
        </w:rPr>
      </w:pPr>
    </w:p>
    <w:p w14:paraId="27C81C9F" w14:textId="51C91819" w:rsidR="0018588C" w:rsidRDefault="0018588C">
      <w:pPr>
        <w:spacing w:line="360" w:lineRule="atLeast"/>
        <w:ind w:firstLine="709"/>
        <w:jc w:val="center"/>
        <w:rPr>
          <w:rFonts w:ascii="Arial" w:hAnsi="Arial" w:cs="Arial"/>
          <w:b/>
          <w:color w:val="800080"/>
          <w:sz w:val="24"/>
          <w:szCs w:val="24"/>
        </w:rPr>
      </w:pPr>
      <w:r>
        <w:rPr>
          <w:rFonts w:ascii="Arial" w:hAnsi="Arial" w:cs="Arial"/>
          <w:b/>
          <w:color w:val="800080"/>
          <w:sz w:val="32"/>
        </w:rPr>
        <w:t>ПРИКАЗ</w:t>
      </w:r>
    </w:p>
    <w:p w14:paraId="42FED2B5" w14:textId="77777777" w:rsidR="0018588C" w:rsidRDefault="0018588C">
      <w:pPr>
        <w:spacing w:line="360" w:lineRule="atLeast"/>
        <w:ind w:firstLine="709"/>
        <w:jc w:val="center"/>
        <w:rPr>
          <w:rFonts w:ascii="Arial" w:hAnsi="Arial" w:cs="Arial"/>
          <w:b/>
          <w:color w:val="800080"/>
          <w:sz w:val="24"/>
          <w:szCs w:val="24"/>
        </w:rPr>
      </w:pPr>
    </w:p>
    <w:p w14:paraId="44E64684" w14:textId="6E709C9A" w:rsidR="0018588C" w:rsidRDefault="000F6D59" w:rsidP="004E6444">
      <w:pPr>
        <w:tabs>
          <w:tab w:val="right" w:pos="9921"/>
        </w:tabs>
        <w:spacing w:line="360" w:lineRule="atLeast"/>
        <w:ind w:firstLine="15"/>
      </w:pPr>
      <w:r>
        <w:rPr>
          <w:rFonts w:ascii="Arial" w:hAnsi="Arial" w:cs="Arial"/>
          <w:b/>
          <w:color w:val="800080"/>
          <w:sz w:val="28"/>
          <w:szCs w:val="28"/>
          <w:u w:val="single"/>
        </w:rPr>
        <w:t>22 февраля</w:t>
      </w:r>
      <w:r w:rsidR="0018588C">
        <w:rPr>
          <w:rFonts w:ascii="Arial" w:hAnsi="Arial" w:cs="Arial"/>
          <w:b/>
          <w:color w:val="800080"/>
          <w:sz w:val="28"/>
          <w:szCs w:val="28"/>
          <w:u w:val="single"/>
        </w:rPr>
        <w:t xml:space="preserve"> 202</w:t>
      </w:r>
      <w:r w:rsidR="008F73DB">
        <w:rPr>
          <w:rFonts w:ascii="Arial" w:hAnsi="Arial" w:cs="Arial"/>
          <w:b/>
          <w:color w:val="800080"/>
          <w:sz w:val="28"/>
          <w:szCs w:val="28"/>
          <w:u w:val="single"/>
        </w:rPr>
        <w:t>2</w:t>
      </w:r>
      <w:r w:rsidR="0018588C">
        <w:rPr>
          <w:rFonts w:ascii="Arial" w:hAnsi="Arial" w:cs="Arial"/>
          <w:b/>
          <w:color w:val="800080"/>
          <w:sz w:val="28"/>
          <w:szCs w:val="28"/>
          <w:u w:val="single"/>
        </w:rPr>
        <w:t xml:space="preserve"> г</w:t>
      </w:r>
      <w:r w:rsidR="0018588C">
        <w:rPr>
          <w:rFonts w:ascii="Arial" w:hAnsi="Arial" w:cs="Arial"/>
          <w:b/>
          <w:color w:val="800080"/>
          <w:sz w:val="28"/>
          <w:szCs w:val="28"/>
        </w:rPr>
        <w:t>.</w:t>
      </w:r>
      <w:r w:rsidR="004E6444">
        <w:rPr>
          <w:rFonts w:ascii="Arial" w:hAnsi="Arial" w:cs="Arial"/>
          <w:b/>
          <w:color w:val="800080"/>
          <w:sz w:val="28"/>
          <w:szCs w:val="28"/>
        </w:rPr>
        <w:tab/>
      </w:r>
      <w:r w:rsidR="0018588C">
        <w:rPr>
          <w:rFonts w:ascii="Arial" w:hAnsi="Arial" w:cs="Arial"/>
          <w:b/>
          <w:color w:val="800080"/>
          <w:sz w:val="28"/>
          <w:szCs w:val="28"/>
          <w:u w:val="single"/>
        </w:rPr>
        <w:t xml:space="preserve">№ </w:t>
      </w:r>
      <w:r>
        <w:rPr>
          <w:rFonts w:ascii="Arial" w:hAnsi="Arial" w:cs="Arial"/>
          <w:b/>
          <w:color w:val="800080"/>
          <w:sz w:val="28"/>
          <w:szCs w:val="28"/>
          <w:u w:val="single"/>
        </w:rPr>
        <w:t>23</w:t>
      </w:r>
      <w:r w:rsidR="0018588C">
        <w:rPr>
          <w:rFonts w:ascii="Arial" w:hAnsi="Arial" w:cs="Arial"/>
          <w:b/>
          <w:color w:val="800080"/>
          <w:sz w:val="28"/>
          <w:szCs w:val="28"/>
          <w:u w:val="single"/>
        </w:rPr>
        <w:t>/УЧ</w:t>
      </w:r>
    </w:p>
    <w:p w14:paraId="512C0AD9" w14:textId="77777777" w:rsidR="0018588C" w:rsidRDefault="0018588C">
      <w:pPr>
        <w:spacing w:line="360" w:lineRule="atLeast"/>
        <w:jc w:val="center"/>
      </w:pPr>
    </w:p>
    <w:p w14:paraId="6A638579" w14:textId="1CBF2E87" w:rsidR="0018588C" w:rsidRDefault="0018588C">
      <w:pPr>
        <w:spacing w:line="36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C034E3">
        <w:rPr>
          <w:b/>
          <w:sz w:val="28"/>
          <w:szCs w:val="28"/>
        </w:rPr>
        <w:t xml:space="preserve"> сроков проведения индивидуального отбора в школу, сроков приема в школу на 2022-2023 учебный год, состава приемной и </w:t>
      </w:r>
      <w:r>
        <w:rPr>
          <w:b/>
          <w:sz w:val="28"/>
          <w:szCs w:val="28"/>
        </w:rPr>
        <w:t>ап</w:t>
      </w:r>
      <w:r w:rsidR="00C034E3">
        <w:rPr>
          <w:b/>
          <w:sz w:val="28"/>
          <w:szCs w:val="28"/>
        </w:rPr>
        <w:t>елляционной комиссий</w:t>
      </w:r>
    </w:p>
    <w:p w14:paraId="51105A13" w14:textId="77777777" w:rsidR="00C034E3" w:rsidRDefault="00C034E3">
      <w:pPr>
        <w:ind w:firstLine="567"/>
        <w:jc w:val="both"/>
        <w:rPr>
          <w:sz w:val="28"/>
          <w:szCs w:val="28"/>
        </w:rPr>
      </w:pPr>
    </w:p>
    <w:p w14:paraId="7B5C681C" w14:textId="77777777" w:rsidR="003D1F71" w:rsidRPr="003D1F71" w:rsidRDefault="00C03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учебного плана школы на 2021-2022 учебный год, </w:t>
      </w:r>
      <w:r w:rsidRPr="00C034E3">
        <w:rPr>
          <w:b/>
          <w:sz w:val="28"/>
          <w:szCs w:val="28"/>
        </w:rPr>
        <w:t>приказываю</w:t>
      </w:r>
      <w:r w:rsidR="003D1F71" w:rsidRPr="00C034E3">
        <w:rPr>
          <w:b/>
          <w:sz w:val="28"/>
          <w:szCs w:val="28"/>
        </w:rPr>
        <w:t>:</w:t>
      </w:r>
    </w:p>
    <w:p w14:paraId="2312F8E1" w14:textId="77777777" w:rsidR="00C034E3" w:rsidRDefault="0018588C" w:rsidP="00C034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3D1F71">
        <w:rPr>
          <w:sz w:val="28"/>
          <w:szCs w:val="28"/>
        </w:rPr>
        <w:t>Утвердить сроки проведения приема в ГБУДО г. Москвы «ДХШ им. М.А.Врубеля» на 202</w:t>
      </w:r>
      <w:r w:rsidR="008F73DB">
        <w:rPr>
          <w:sz w:val="28"/>
          <w:szCs w:val="28"/>
        </w:rPr>
        <w:t>2</w:t>
      </w:r>
      <w:r w:rsidRPr="003D1F71">
        <w:rPr>
          <w:sz w:val="28"/>
          <w:szCs w:val="28"/>
        </w:rPr>
        <w:t>-202</w:t>
      </w:r>
      <w:r w:rsidR="008F73DB">
        <w:rPr>
          <w:sz w:val="28"/>
          <w:szCs w:val="28"/>
        </w:rPr>
        <w:t xml:space="preserve">3 </w:t>
      </w:r>
      <w:r w:rsidRPr="003D1F71">
        <w:rPr>
          <w:sz w:val="28"/>
          <w:szCs w:val="28"/>
        </w:rPr>
        <w:t xml:space="preserve">учебный год с </w:t>
      </w:r>
      <w:r w:rsidR="008F73DB">
        <w:rPr>
          <w:sz w:val="28"/>
          <w:szCs w:val="28"/>
        </w:rPr>
        <w:t>30</w:t>
      </w:r>
      <w:r w:rsidR="005F768D" w:rsidRPr="003D1F71">
        <w:rPr>
          <w:sz w:val="28"/>
          <w:szCs w:val="28"/>
        </w:rPr>
        <w:t xml:space="preserve"> мая</w:t>
      </w:r>
      <w:r w:rsidRPr="003D1F71">
        <w:rPr>
          <w:sz w:val="28"/>
          <w:szCs w:val="28"/>
        </w:rPr>
        <w:t xml:space="preserve"> по </w:t>
      </w:r>
      <w:r w:rsidR="008F73DB">
        <w:rPr>
          <w:sz w:val="28"/>
          <w:szCs w:val="28"/>
        </w:rPr>
        <w:t>31</w:t>
      </w:r>
      <w:r w:rsidR="005F768D" w:rsidRPr="003D1F71">
        <w:rPr>
          <w:sz w:val="28"/>
          <w:szCs w:val="28"/>
        </w:rPr>
        <w:t xml:space="preserve"> мая</w:t>
      </w:r>
      <w:r w:rsidRPr="003D1F71">
        <w:rPr>
          <w:sz w:val="28"/>
          <w:szCs w:val="28"/>
        </w:rPr>
        <w:t xml:space="preserve"> 202</w:t>
      </w:r>
      <w:r w:rsidR="008F73DB">
        <w:rPr>
          <w:sz w:val="28"/>
          <w:szCs w:val="28"/>
        </w:rPr>
        <w:t>2</w:t>
      </w:r>
      <w:r w:rsidRPr="003D1F71">
        <w:rPr>
          <w:sz w:val="28"/>
          <w:szCs w:val="28"/>
        </w:rPr>
        <w:t xml:space="preserve"> года.</w:t>
      </w:r>
    </w:p>
    <w:p w14:paraId="29E28936" w14:textId="77777777" w:rsidR="00C034E3" w:rsidRPr="003D1F71" w:rsidRDefault="00C034E3" w:rsidP="00C034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3D1F71">
        <w:rPr>
          <w:sz w:val="28"/>
          <w:szCs w:val="28"/>
        </w:rPr>
        <w:t xml:space="preserve">Установить сроки проведения </w:t>
      </w:r>
      <w:r>
        <w:rPr>
          <w:sz w:val="28"/>
          <w:szCs w:val="28"/>
        </w:rPr>
        <w:t>индивидуального отбора</w:t>
      </w:r>
      <w:r w:rsidRPr="003D1F71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3D1F71">
        <w:rPr>
          <w:sz w:val="28"/>
          <w:szCs w:val="28"/>
        </w:rPr>
        <w:t xml:space="preserve"> и </w:t>
      </w:r>
      <w:r>
        <w:rPr>
          <w:sz w:val="28"/>
          <w:szCs w:val="28"/>
        </w:rPr>
        <w:t>31</w:t>
      </w:r>
      <w:r w:rsidRPr="003D1F71">
        <w:rPr>
          <w:sz w:val="28"/>
          <w:szCs w:val="28"/>
        </w:rPr>
        <w:t xml:space="preserve"> мая 202</w:t>
      </w:r>
      <w:r>
        <w:rPr>
          <w:sz w:val="28"/>
          <w:szCs w:val="28"/>
        </w:rPr>
        <w:t xml:space="preserve">2 </w:t>
      </w:r>
      <w:r w:rsidRPr="003D1F71">
        <w:rPr>
          <w:sz w:val="28"/>
          <w:szCs w:val="28"/>
        </w:rPr>
        <w:t>года (3 академических часа на предмет):</w:t>
      </w:r>
    </w:p>
    <w:p w14:paraId="72B69C4E" w14:textId="77777777" w:rsidR="00C034E3" w:rsidRPr="003D1F71" w:rsidRDefault="00C034E3" w:rsidP="00C03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D1F71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2022 года: </w:t>
      </w:r>
      <w:r w:rsidRPr="003D1F7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D3E91">
        <w:rPr>
          <w:sz w:val="28"/>
          <w:szCs w:val="28"/>
        </w:rPr>
        <w:t>.00-</w:t>
      </w:r>
      <w:r w:rsidRPr="003D1F7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D1F71">
        <w:rPr>
          <w:sz w:val="28"/>
          <w:szCs w:val="28"/>
        </w:rPr>
        <w:t>.</w:t>
      </w:r>
      <w:r>
        <w:rPr>
          <w:sz w:val="28"/>
          <w:szCs w:val="28"/>
        </w:rPr>
        <w:t>00 – рисунок;</w:t>
      </w:r>
    </w:p>
    <w:p w14:paraId="6297454F" w14:textId="77777777" w:rsidR="00C034E3" w:rsidRDefault="00C034E3" w:rsidP="00C03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D1F71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2022 года: </w:t>
      </w:r>
      <w:r w:rsidRPr="003D1F7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D3E91">
        <w:rPr>
          <w:sz w:val="28"/>
          <w:szCs w:val="28"/>
        </w:rPr>
        <w:t>.00-</w:t>
      </w:r>
      <w:r w:rsidRPr="003D1F7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D1F71">
        <w:rPr>
          <w:sz w:val="28"/>
          <w:szCs w:val="28"/>
        </w:rPr>
        <w:t>.</w:t>
      </w:r>
      <w:r>
        <w:rPr>
          <w:sz w:val="28"/>
          <w:szCs w:val="28"/>
        </w:rPr>
        <w:t>00 – живопись.</w:t>
      </w:r>
    </w:p>
    <w:p w14:paraId="604AD3F8" w14:textId="77777777" w:rsidR="00C034E3" w:rsidRDefault="0018588C" w:rsidP="00C034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3D1F71">
        <w:rPr>
          <w:sz w:val="28"/>
          <w:szCs w:val="28"/>
        </w:rPr>
        <w:t>Утв</w:t>
      </w:r>
      <w:r w:rsidR="00C034E3">
        <w:rPr>
          <w:sz w:val="28"/>
          <w:szCs w:val="28"/>
        </w:rPr>
        <w:t>ердить состав приемной комиссии:</w:t>
      </w:r>
    </w:p>
    <w:p w14:paraId="31B2BCFE" w14:textId="77777777" w:rsidR="00C034E3" w:rsidRDefault="00C034E3" w:rsidP="00C03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Ильина И.А., преподаватель</w:t>
      </w:r>
    </w:p>
    <w:p w14:paraId="31092554" w14:textId="77777777" w:rsidR="00C034E3" w:rsidRDefault="00C034E3" w:rsidP="00C034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Салатов И.К., преподаватель</w:t>
      </w:r>
    </w:p>
    <w:p w14:paraId="220A1852" w14:textId="77777777" w:rsidR="004E6444" w:rsidRDefault="00C034E3" w:rsidP="00C034E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46E9E52D" w14:textId="74595476" w:rsidR="00C034E3" w:rsidRPr="004E6444" w:rsidRDefault="00C034E3" w:rsidP="004E6444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E6444">
        <w:rPr>
          <w:sz w:val="28"/>
          <w:szCs w:val="28"/>
        </w:rPr>
        <w:t>Денисюк-Жукова О.А., преподаватель</w:t>
      </w:r>
    </w:p>
    <w:p w14:paraId="1609CB23" w14:textId="7853D987" w:rsidR="00C034E3" w:rsidRPr="004E6444" w:rsidRDefault="00C034E3" w:rsidP="004E6444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E6444">
        <w:rPr>
          <w:sz w:val="28"/>
          <w:szCs w:val="28"/>
        </w:rPr>
        <w:t>Сергеев Е.М., преподаватель</w:t>
      </w:r>
    </w:p>
    <w:p w14:paraId="10C2C4C0" w14:textId="43CD04C8" w:rsidR="00C034E3" w:rsidRPr="004E6444" w:rsidRDefault="00C034E3" w:rsidP="004E6444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E6444">
        <w:rPr>
          <w:sz w:val="28"/>
          <w:szCs w:val="28"/>
        </w:rPr>
        <w:t>Роенок В.А., преподаватель</w:t>
      </w:r>
    </w:p>
    <w:p w14:paraId="00481E47" w14:textId="77777777" w:rsidR="004E6444" w:rsidRDefault="00C034E3" w:rsidP="00C034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14:paraId="1B02B4B9" w14:textId="10E36FE3" w:rsidR="00C034E3" w:rsidRPr="004E6444" w:rsidRDefault="00C034E3" w:rsidP="004E644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E6444">
        <w:rPr>
          <w:sz w:val="28"/>
          <w:szCs w:val="28"/>
        </w:rPr>
        <w:t>Ковалева Т.В., заместитель директора по УВР</w:t>
      </w:r>
      <w:r w:rsidR="00BD3E91" w:rsidRPr="004E6444">
        <w:rPr>
          <w:sz w:val="28"/>
          <w:szCs w:val="28"/>
        </w:rPr>
        <w:t>.</w:t>
      </w:r>
    </w:p>
    <w:p w14:paraId="51DBCECF" w14:textId="77777777" w:rsidR="00C034E3" w:rsidRDefault="00C034E3" w:rsidP="00C034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</w:t>
      </w:r>
      <w:r w:rsidRPr="003D1F71">
        <w:rPr>
          <w:sz w:val="28"/>
          <w:szCs w:val="28"/>
        </w:rPr>
        <w:t>став апелляционной комиссии:</w:t>
      </w:r>
    </w:p>
    <w:p w14:paraId="7899BE7A" w14:textId="77777777" w:rsidR="00C034E3" w:rsidRDefault="00C034E3" w:rsidP="00C0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BD3E91">
        <w:rPr>
          <w:sz w:val="28"/>
          <w:szCs w:val="28"/>
        </w:rPr>
        <w:t>Бабин В.И.</w:t>
      </w:r>
      <w:r>
        <w:rPr>
          <w:sz w:val="28"/>
          <w:szCs w:val="28"/>
        </w:rPr>
        <w:t>, преподаватель</w:t>
      </w:r>
    </w:p>
    <w:p w14:paraId="3D2D4203" w14:textId="77777777" w:rsidR="00C034E3" w:rsidRDefault="00C034E3" w:rsidP="00C0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r w:rsidR="00BD3E91">
        <w:rPr>
          <w:sz w:val="28"/>
          <w:szCs w:val="28"/>
        </w:rPr>
        <w:t>Грошев П.И</w:t>
      </w:r>
      <w:r>
        <w:rPr>
          <w:sz w:val="28"/>
          <w:szCs w:val="28"/>
        </w:rPr>
        <w:t>., преподаватель</w:t>
      </w:r>
    </w:p>
    <w:p w14:paraId="28AFA9B5" w14:textId="77777777" w:rsidR="004E6444" w:rsidRDefault="00C034E3" w:rsidP="00C034E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0C4A31F4" w14:textId="3436783E" w:rsidR="00C034E3" w:rsidRPr="004E6444" w:rsidRDefault="00BD3E91" w:rsidP="004E6444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E6444">
        <w:rPr>
          <w:sz w:val="28"/>
          <w:szCs w:val="28"/>
        </w:rPr>
        <w:t>Лаврова В.А</w:t>
      </w:r>
      <w:r w:rsidR="00C034E3" w:rsidRPr="004E6444">
        <w:rPr>
          <w:sz w:val="28"/>
          <w:szCs w:val="28"/>
        </w:rPr>
        <w:t>., преподаватель</w:t>
      </w:r>
    </w:p>
    <w:p w14:paraId="156B0E59" w14:textId="760E4DA8" w:rsidR="00C034E3" w:rsidRPr="004E6444" w:rsidRDefault="00BD3E91" w:rsidP="004E6444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E6444">
        <w:rPr>
          <w:sz w:val="28"/>
          <w:szCs w:val="28"/>
        </w:rPr>
        <w:t>Бурлаков Л.С</w:t>
      </w:r>
      <w:r w:rsidR="00C034E3" w:rsidRPr="004E6444">
        <w:rPr>
          <w:sz w:val="28"/>
          <w:szCs w:val="28"/>
        </w:rPr>
        <w:t>., преподаватель</w:t>
      </w:r>
    </w:p>
    <w:p w14:paraId="4712225B" w14:textId="1DC61C1F" w:rsidR="00C034E3" w:rsidRPr="004E6444" w:rsidRDefault="00BD3E91" w:rsidP="004E6444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E6444">
        <w:rPr>
          <w:sz w:val="28"/>
          <w:szCs w:val="28"/>
        </w:rPr>
        <w:t>Жукова Т.В</w:t>
      </w:r>
      <w:r w:rsidR="00C034E3" w:rsidRPr="004E6444">
        <w:rPr>
          <w:sz w:val="28"/>
          <w:szCs w:val="28"/>
        </w:rPr>
        <w:t>., преподаватель</w:t>
      </w:r>
    </w:p>
    <w:p w14:paraId="1DD9EB8D" w14:textId="77777777" w:rsidR="004E6444" w:rsidRDefault="00BD3E91" w:rsidP="00C034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14:paraId="1DBCD57A" w14:textId="6728A8A0" w:rsidR="00BD3E91" w:rsidRPr="004E6444" w:rsidRDefault="00BD3E91" w:rsidP="004E6444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4E6444">
        <w:rPr>
          <w:sz w:val="28"/>
          <w:szCs w:val="28"/>
        </w:rPr>
        <w:t>Ковалева Т.В., заместитель директора по УВР.</w:t>
      </w:r>
    </w:p>
    <w:p w14:paraId="705669AE" w14:textId="77777777" w:rsidR="00BD3E91" w:rsidRDefault="0018588C" w:rsidP="00BD3E9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3D1F71">
        <w:rPr>
          <w:sz w:val="28"/>
          <w:szCs w:val="28"/>
        </w:rPr>
        <w:t xml:space="preserve">Установить срок объявления результатов </w:t>
      </w:r>
      <w:r w:rsidR="00BD3E91">
        <w:rPr>
          <w:sz w:val="28"/>
          <w:szCs w:val="28"/>
        </w:rPr>
        <w:t xml:space="preserve">индивидуального </w:t>
      </w:r>
      <w:r w:rsidR="000B0EA5">
        <w:rPr>
          <w:sz w:val="28"/>
          <w:szCs w:val="28"/>
        </w:rPr>
        <w:t>отбора</w:t>
      </w:r>
      <w:r w:rsidR="00BD3E91">
        <w:rPr>
          <w:sz w:val="28"/>
          <w:szCs w:val="28"/>
        </w:rPr>
        <w:t xml:space="preserve"> – </w:t>
      </w:r>
      <w:r w:rsidR="008F73DB">
        <w:rPr>
          <w:sz w:val="28"/>
          <w:szCs w:val="28"/>
        </w:rPr>
        <w:t>01 июня</w:t>
      </w:r>
      <w:r w:rsidR="005F768D" w:rsidRPr="003D1F71">
        <w:rPr>
          <w:sz w:val="28"/>
          <w:szCs w:val="28"/>
        </w:rPr>
        <w:t xml:space="preserve"> 202</w:t>
      </w:r>
      <w:r w:rsidR="008F73DB">
        <w:rPr>
          <w:sz w:val="28"/>
          <w:szCs w:val="28"/>
        </w:rPr>
        <w:t>2</w:t>
      </w:r>
      <w:r w:rsidRPr="003D1F71">
        <w:rPr>
          <w:sz w:val="28"/>
          <w:szCs w:val="28"/>
        </w:rPr>
        <w:t xml:space="preserve"> года.</w:t>
      </w:r>
    </w:p>
    <w:p w14:paraId="3E21398A" w14:textId="77777777" w:rsidR="00BD3E91" w:rsidRDefault="0018588C" w:rsidP="00BD3E9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3D1F71">
        <w:rPr>
          <w:sz w:val="28"/>
          <w:szCs w:val="28"/>
        </w:rPr>
        <w:t>Установи</w:t>
      </w:r>
      <w:r w:rsidR="00BD3E91">
        <w:rPr>
          <w:sz w:val="28"/>
          <w:szCs w:val="28"/>
        </w:rPr>
        <w:t>ть срок рассмотрения апелляции:</w:t>
      </w:r>
      <w:r w:rsidRPr="003D1F71">
        <w:rPr>
          <w:sz w:val="28"/>
          <w:szCs w:val="28"/>
        </w:rPr>
        <w:t xml:space="preserve"> </w:t>
      </w:r>
      <w:r w:rsidR="008F73DB">
        <w:rPr>
          <w:sz w:val="28"/>
          <w:szCs w:val="28"/>
        </w:rPr>
        <w:t>02 июня 2022</w:t>
      </w:r>
      <w:r w:rsidRPr="003D1F71">
        <w:rPr>
          <w:sz w:val="28"/>
          <w:szCs w:val="28"/>
        </w:rPr>
        <w:t xml:space="preserve"> года.</w:t>
      </w:r>
    </w:p>
    <w:p w14:paraId="1BA92A64" w14:textId="3DED0B7B" w:rsidR="00BD3E91" w:rsidRDefault="0018588C" w:rsidP="00BD3E9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3D1F71">
        <w:rPr>
          <w:sz w:val="28"/>
          <w:szCs w:val="28"/>
        </w:rPr>
        <w:lastRenderedPageBreak/>
        <w:t>В случае пропуска вступительных испытаний по уважительной причине (болезнь или иные обстоятельства, подтвержденные документально), а также по решению апелляционной комиссии, поступающие или их законные представители обращаются в аттестационную комиссию для назначения срока дополнительных вступительных испытаний.</w:t>
      </w:r>
    </w:p>
    <w:p w14:paraId="43CC0E34" w14:textId="77777777" w:rsidR="0018588C" w:rsidRDefault="0018588C" w:rsidP="00BD3E9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3D1F71">
        <w:rPr>
          <w:sz w:val="28"/>
          <w:szCs w:val="28"/>
        </w:rPr>
        <w:t>Издать</w:t>
      </w:r>
      <w:r w:rsidR="005F768D" w:rsidRPr="003D1F71">
        <w:rPr>
          <w:sz w:val="28"/>
          <w:szCs w:val="28"/>
        </w:rPr>
        <w:t xml:space="preserve"> </w:t>
      </w:r>
      <w:r w:rsidRPr="003D1F71">
        <w:rPr>
          <w:sz w:val="28"/>
          <w:szCs w:val="28"/>
        </w:rPr>
        <w:t>приказ о зачислении в школу на 202</w:t>
      </w:r>
      <w:r w:rsidR="008F73DB">
        <w:rPr>
          <w:sz w:val="28"/>
          <w:szCs w:val="28"/>
        </w:rPr>
        <w:t>2</w:t>
      </w:r>
      <w:r w:rsidRPr="003D1F71">
        <w:rPr>
          <w:sz w:val="28"/>
          <w:szCs w:val="28"/>
        </w:rPr>
        <w:t>-202</w:t>
      </w:r>
      <w:r w:rsidR="008F73DB">
        <w:rPr>
          <w:sz w:val="28"/>
          <w:szCs w:val="28"/>
        </w:rPr>
        <w:t>3</w:t>
      </w:r>
      <w:r w:rsidRPr="003D1F71">
        <w:rPr>
          <w:sz w:val="28"/>
          <w:szCs w:val="28"/>
        </w:rPr>
        <w:t xml:space="preserve"> учебный год 31 </w:t>
      </w:r>
      <w:r w:rsidR="008F73DB">
        <w:rPr>
          <w:sz w:val="28"/>
          <w:szCs w:val="28"/>
        </w:rPr>
        <w:t>августа</w:t>
      </w:r>
      <w:r w:rsidRPr="003D1F71">
        <w:rPr>
          <w:sz w:val="28"/>
          <w:szCs w:val="28"/>
        </w:rPr>
        <w:t xml:space="preserve"> 202</w:t>
      </w:r>
      <w:r w:rsidR="008F73DB">
        <w:rPr>
          <w:sz w:val="28"/>
          <w:szCs w:val="28"/>
        </w:rPr>
        <w:t>2</w:t>
      </w:r>
      <w:r w:rsidRPr="003D1F71">
        <w:rPr>
          <w:sz w:val="28"/>
          <w:szCs w:val="28"/>
        </w:rPr>
        <w:t xml:space="preserve"> года.</w:t>
      </w:r>
    </w:p>
    <w:p w14:paraId="0649AC7F" w14:textId="77777777" w:rsidR="00BD3E91" w:rsidRPr="003D1F71" w:rsidRDefault="00BD3E91" w:rsidP="00BD3E91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Ковалеву Т.В., заместителя директора по УВР.</w:t>
      </w:r>
    </w:p>
    <w:p w14:paraId="54D6A179" w14:textId="77777777" w:rsidR="0018588C" w:rsidRPr="003D1F71" w:rsidRDefault="0018588C">
      <w:pPr>
        <w:ind w:firstLine="567"/>
        <w:jc w:val="both"/>
        <w:rPr>
          <w:sz w:val="28"/>
          <w:szCs w:val="28"/>
        </w:rPr>
      </w:pPr>
    </w:p>
    <w:p w14:paraId="48FD72BA" w14:textId="77777777" w:rsidR="00547F3C" w:rsidRDefault="00547F3C" w:rsidP="00547F3C">
      <w:pPr>
        <w:tabs>
          <w:tab w:val="left" w:pos="4575"/>
          <w:tab w:val="left" w:pos="680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Основание: Протокол заседания педагогического совета № 9 от 22.02.2022 г.</w:t>
      </w:r>
    </w:p>
    <w:p w14:paraId="3E272642" w14:textId="77777777" w:rsidR="00BD3E91" w:rsidRDefault="00BD3E91">
      <w:pPr>
        <w:tabs>
          <w:tab w:val="left" w:pos="4575"/>
          <w:tab w:val="left" w:pos="6804"/>
        </w:tabs>
        <w:jc w:val="both"/>
        <w:rPr>
          <w:sz w:val="28"/>
          <w:szCs w:val="28"/>
        </w:rPr>
      </w:pPr>
    </w:p>
    <w:p w14:paraId="3979DC6F" w14:textId="4E77B820" w:rsidR="0018588C" w:rsidRPr="003D1F71" w:rsidRDefault="008F73DB" w:rsidP="004E6444">
      <w:pPr>
        <w:tabs>
          <w:tab w:val="left" w:pos="0"/>
          <w:tab w:val="right" w:pos="9921"/>
        </w:tabs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</w:t>
      </w:r>
      <w:r w:rsidR="0018588C" w:rsidRPr="003D1F71">
        <w:rPr>
          <w:sz w:val="28"/>
          <w:szCs w:val="28"/>
        </w:rPr>
        <w:t>иректор</w:t>
      </w:r>
      <w:r w:rsidR="004E6444">
        <w:rPr>
          <w:sz w:val="28"/>
          <w:szCs w:val="28"/>
        </w:rPr>
        <w:tab/>
      </w:r>
      <w:r>
        <w:rPr>
          <w:sz w:val="28"/>
          <w:szCs w:val="28"/>
        </w:rPr>
        <w:t>А.Ю.Чебанов</w:t>
      </w:r>
      <w:bookmarkEnd w:id="0"/>
    </w:p>
    <w:sectPr w:rsidR="0018588C" w:rsidRPr="003D1F71" w:rsidSect="004E6444">
      <w:pgSz w:w="11906" w:h="16838"/>
      <w:pgMar w:top="1134" w:right="851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C73A5E"/>
    <w:multiLevelType w:val="hybridMultilevel"/>
    <w:tmpl w:val="2982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C68C5"/>
    <w:multiLevelType w:val="hybridMultilevel"/>
    <w:tmpl w:val="337A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6C6"/>
    <w:multiLevelType w:val="hybridMultilevel"/>
    <w:tmpl w:val="5BBA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0C44"/>
    <w:multiLevelType w:val="hybridMultilevel"/>
    <w:tmpl w:val="9E3E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403E"/>
    <w:multiLevelType w:val="hybridMultilevel"/>
    <w:tmpl w:val="875A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7"/>
    <w:rsid w:val="0003531A"/>
    <w:rsid w:val="000B0EA5"/>
    <w:rsid w:val="000D57C7"/>
    <w:rsid w:val="000F6D59"/>
    <w:rsid w:val="0018588C"/>
    <w:rsid w:val="00325591"/>
    <w:rsid w:val="003D1F71"/>
    <w:rsid w:val="0048770B"/>
    <w:rsid w:val="004E6444"/>
    <w:rsid w:val="00547F3C"/>
    <w:rsid w:val="005F768D"/>
    <w:rsid w:val="008317B5"/>
    <w:rsid w:val="008F73DB"/>
    <w:rsid w:val="009B1EA4"/>
    <w:rsid w:val="00AB6BA7"/>
    <w:rsid w:val="00B77AAB"/>
    <w:rsid w:val="00B96BA7"/>
    <w:rsid w:val="00BD3E91"/>
    <w:rsid w:val="00C034E3"/>
    <w:rsid w:val="00D8150A"/>
    <w:rsid w:val="00E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45F23"/>
  <w15:chartTrackingRefBased/>
  <w15:docId w15:val="{79448318-7FC4-44B1-A7DB-3AE4F85B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8"/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Liberation Serif" w:eastAsia="SimSun" w:hAnsi="Liberation Serif" w:cs="Mangal"/>
      <w:sz w:val="24"/>
      <w:szCs w:val="24"/>
      <w:lang w:val="ru-RU" w:eastAsia="hi-IN" w:bidi="hi-IN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overflowPunct/>
      <w:autoSpaceDE/>
      <w:spacing w:after="140" w:line="288" w:lineRule="auto"/>
      <w:textAlignment w:val="auto"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msonormalcxspmiddlecxsplast">
    <w:name w:val="msonormalcxspmiddlecxsplast"/>
    <w:basedOn w:val="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a9">
    <w:name w:val="Содержимое таблицы"/>
    <w:basedOn w:val="a"/>
    <w:pPr>
      <w:widowControl w:val="0"/>
      <w:suppressLineNumbers/>
      <w:overflowPunct/>
      <w:autoSpaceDE/>
      <w:textAlignment w:val="auto"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customStyle="1" w:styleId="12">
    <w:name w:val="Абзац списка1"/>
    <w:basedOn w:val="a"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4E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MoBIL GROUP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Гвоздицин Александр свет Геннадьевич</dc:creator>
  <cp:keywords/>
  <cp:lastModifiedBy>simpat9jka@gmail.com</cp:lastModifiedBy>
  <cp:revision>4</cp:revision>
  <cp:lastPrinted>2022-02-22T13:55:00Z</cp:lastPrinted>
  <dcterms:created xsi:type="dcterms:W3CDTF">2022-04-11T13:54:00Z</dcterms:created>
  <dcterms:modified xsi:type="dcterms:W3CDTF">2022-08-30T08:24:00Z</dcterms:modified>
</cp:coreProperties>
</file>